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B17" w:rsidRPr="00BD5718" w:rsidRDefault="00DB619C" w:rsidP="00DB619C">
      <w:pPr>
        <w:jc w:val="center"/>
        <w:rPr>
          <w:rFonts w:ascii="HGP創英角ﾎﾟｯﾌﾟ体" w:eastAsia="HGP創英角ﾎﾟｯﾌﾟ体" w:hAnsi="HGP創英角ﾎﾟｯﾌﾟ体"/>
          <w:color w:val="FF0000"/>
          <w:sz w:val="80"/>
          <w:szCs w:val="80"/>
          <w:bdr w:val="single" w:sz="4" w:space="0" w:color="auto"/>
        </w:rPr>
      </w:pPr>
      <w:r w:rsidRPr="00BD5718">
        <w:rPr>
          <w:rFonts w:ascii="HGP創英角ﾎﾟｯﾌﾟ体" w:eastAsia="HGP創英角ﾎﾟｯﾌﾟ体" w:hAnsi="HGP創英角ﾎﾟｯﾌﾟ体" w:hint="eastAsia"/>
          <w:color w:val="FF0000"/>
          <w:sz w:val="80"/>
          <w:szCs w:val="80"/>
          <w:bdr w:val="single" w:sz="4" w:space="0" w:color="auto"/>
        </w:rPr>
        <w:t>野鳥にエサをあげないで…！</w:t>
      </w:r>
    </w:p>
    <w:p w:rsidR="00DB619C" w:rsidRDefault="00DB619C"/>
    <w:p w:rsidR="00B12EF4" w:rsidRDefault="00DB619C" w:rsidP="00B12EF4">
      <w:pPr>
        <w:spacing w:line="560" w:lineRule="exact"/>
        <w:rPr>
          <w:rFonts w:asciiTheme="majorEastAsia" w:eastAsiaTheme="majorEastAsia" w:hAnsiTheme="majorEastAsia"/>
          <w:b/>
          <w:sz w:val="44"/>
          <w:szCs w:val="44"/>
        </w:rPr>
      </w:pPr>
      <w:r w:rsidRPr="006F68DA">
        <w:rPr>
          <w:rFonts w:hint="eastAsia"/>
          <w:b/>
          <w:sz w:val="40"/>
          <w:szCs w:val="40"/>
        </w:rPr>
        <w:t xml:space="preserve">　</w:t>
      </w:r>
      <w:r w:rsidRPr="00B12EF4">
        <w:rPr>
          <w:rFonts w:asciiTheme="majorEastAsia" w:eastAsiaTheme="majorEastAsia" w:hAnsiTheme="majorEastAsia" w:hint="eastAsia"/>
          <w:b/>
          <w:sz w:val="44"/>
          <w:szCs w:val="44"/>
        </w:rPr>
        <w:t>野鳥は、人間</w:t>
      </w:r>
      <w:r w:rsidR="00730489">
        <w:rPr>
          <w:rFonts w:asciiTheme="majorEastAsia" w:eastAsiaTheme="majorEastAsia" w:hAnsiTheme="majorEastAsia" w:hint="eastAsia"/>
          <w:b/>
          <w:sz w:val="44"/>
          <w:szCs w:val="44"/>
        </w:rPr>
        <w:t>からエサをもらうと、すぐに集まってきます。そ</w:t>
      </w:r>
      <w:r w:rsidR="001F5983">
        <w:rPr>
          <w:rFonts w:asciiTheme="majorEastAsia" w:eastAsiaTheme="majorEastAsia" w:hAnsiTheme="majorEastAsia" w:hint="eastAsia"/>
          <w:b/>
          <w:sz w:val="44"/>
          <w:szCs w:val="44"/>
        </w:rPr>
        <w:t>して、エサをもらうことに慣れた野鳥は、人を恐れず、とてもかわいく感じられます</w:t>
      </w:r>
      <w:r w:rsidRPr="00B12EF4">
        <w:rPr>
          <w:rFonts w:asciiTheme="majorEastAsia" w:eastAsiaTheme="majorEastAsia" w:hAnsiTheme="majorEastAsia" w:hint="eastAsia"/>
          <w:b/>
          <w:sz w:val="44"/>
          <w:szCs w:val="44"/>
        </w:rPr>
        <w:t>。</w:t>
      </w:r>
    </w:p>
    <w:p w:rsidR="00730489" w:rsidRPr="001F5983" w:rsidRDefault="00730489" w:rsidP="00B12EF4">
      <w:pPr>
        <w:spacing w:line="560" w:lineRule="exact"/>
        <w:rPr>
          <w:rFonts w:asciiTheme="majorEastAsia" w:eastAsiaTheme="majorEastAsia" w:hAnsiTheme="majorEastAsia"/>
          <w:b/>
          <w:sz w:val="44"/>
          <w:szCs w:val="44"/>
        </w:rPr>
      </w:pPr>
    </w:p>
    <w:p w:rsidR="00730489" w:rsidRDefault="007579A6" w:rsidP="00B12EF4">
      <w:pPr>
        <w:spacing w:line="560" w:lineRule="exact"/>
        <w:rPr>
          <w:rFonts w:asciiTheme="majorEastAsia" w:eastAsiaTheme="majorEastAsia" w:hAnsiTheme="majorEastAsia"/>
          <w:b/>
          <w:sz w:val="44"/>
          <w:szCs w:val="44"/>
        </w:rPr>
      </w:pPr>
      <w:r w:rsidRPr="00B12EF4">
        <w:rPr>
          <w:rFonts w:asciiTheme="majorEastAsia" w:eastAsiaTheme="majorEastAsia" w:hAnsiTheme="majorEastAsia" w:hint="eastAsia"/>
          <w:b/>
          <w:sz w:val="44"/>
          <w:szCs w:val="44"/>
        </w:rPr>
        <w:t xml:space="preserve">　しかし、人間がエサを与えると、野鳥はエサを探</w:t>
      </w:r>
      <w:r w:rsidR="00730489">
        <w:rPr>
          <w:rFonts w:asciiTheme="majorEastAsia" w:eastAsiaTheme="majorEastAsia" w:hAnsiTheme="majorEastAsia" w:hint="eastAsia"/>
          <w:b/>
          <w:sz w:val="44"/>
          <w:szCs w:val="44"/>
        </w:rPr>
        <w:t>さなくなり、</w:t>
      </w:r>
      <w:r w:rsidRPr="00B12EF4">
        <w:rPr>
          <w:rFonts w:asciiTheme="majorEastAsia" w:eastAsiaTheme="majorEastAsia" w:hAnsiTheme="majorEastAsia" w:hint="eastAsia"/>
          <w:b/>
          <w:sz w:val="44"/>
          <w:szCs w:val="44"/>
        </w:rPr>
        <w:t>エサを探す能力</w:t>
      </w:r>
      <w:r w:rsidR="00730489">
        <w:rPr>
          <w:rFonts w:asciiTheme="majorEastAsia" w:eastAsiaTheme="majorEastAsia" w:hAnsiTheme="majorEastAsia" w:hint="eastAsia"/>
          <w:b/>
          <w:sz w:val="44"/>
          <w:szCs w:val="44"/>
        </w:rPr>
        <w:t>が</w:t>
      </w:r>
      <w:r w:rsidRPr="00B12EF4">
        <w:rPr>
          <w:rFonts w:asciiTheme="majorEastAsia" w:eastAsiaTheme="majorEastAsia" w:hAnsiTheme="majorEastAsia" w:hint="eastAsia"/>
          <w:b/>
          <w:sz w:val="44"/>
          <w:szCs w:val="44"/>
        </w:rPr>
        <w:t>低下</w:t>
      </w:r>
      <w:r w:rsidR="00730489">
        <w:rPr>
          <w:rFonts w:asciiTheme="majorEastAsia" w:eastAsiaTheme="majorEastAsia" w:hAnsiTheme="majorEastAsia" w:hint="eastAsia"/>
          <w:b/>
          <w:sz w:val="44"/>
          <w:szCs w:val="44"/>
        </w:rPr>
        <w:t>して</w:t>
      </w:r>
      <w:r w:rsidR="001E4715">
        <w:rPr>
          <w:rFonts w:asciiTheme="majorEastAsia" w:eastAsiaTheme="majorEastAsia" w:hAnsiTheme="majorEastAsia" w:hint="eastAsia"/>
          <w:b/>
          <w:sz w:val="44"/>
          <w:szCs w:val="44"/>
        </w:rPr>
        <w:t>、</w:t>
      </w:r>
      <w:r w:rsidRPr="00B12EF4">
        <w:rPr>
          <w:rFonts w:asciiTheme="majorEastAsia" w:eastAsiaTheme="majorEastAsia" w:hAnsiTheme="majorEastAsia" w:hint="eastAsia"/>
          <w:b/>
          <w:sz w:val="44"/>
          <w:szCs w:val="44"/>
        </w:rPr>
        <w:t>自立して生きていけなく</w:t>
      </w:r>
      <w:r w:rsidR="00730489">
        <w:rPr>
          <w:rFonts w:asciiTheme="majorEastAsia" w:eastAsiaTheme="majorEastAsia" w:hAnsiTheme="majorEastAsia" w:hint="eastAsia"/>
          <w:b/>
          <w:sz w:val="44"/>
          <w:szCs w:val="44"/>
        </w:rPr>
        <w:t>なってしまいます。</w:t>
      </w:r>
    </w:p>
    <w:p w:rsidR="007579A6" w:rsidRPr="00B12EF4" w:rsidRDefault="00730489" w:rsidP="00730489">
      <w:pPr>
        <w:spacing w:line="560" w:lineRule="exact"/>
        <w:ind w:firstLineChars="100" w:firstLine="442"/>
        <w:rPr>
          <w:rFonts w:asciiTheme="majorEastAsia" w:eastAsiaTheme="majorEastAsia" w:hAnsiTheme="majorEastAsia"/>
          <w:b/>
          <w:sz w:val="44"/>
          <w:szCs w:val="44"/>
        </w:rPr>
      </w:pPr>
      <w:r>
        <w:rPr>
          <w:rFonts w:asciiTheme="majorEastAsia" w:eastAsiaTheme="majorEastAsia" w:hAnsiTheme="majorEastAsia" w:hint="eastAsia"/>
          <w:b/>
          <w:sz w:val="44"/>
          <w:szCs w:val="44"/>
        </w:rPr>
        <w:t>さらに、エ</w:t>
      </w:r>
      <w:r w:rsidR="007579A6" w:rsidRPr="00B12EF4">
        <w:rPr>
          <w:rFonts w:asciiTheme="majorEastAsia" w:eastAsiaTheme="majorEastAsia" w:hAnsiTheme="majorEastAsia" w:hint="eastAsia"/>
          <w:b/>
          <w:sz w:val="44"/>
          <w:szCs w:val="44"/>
        </w:rPr>
        <w:t>サとなっていた生き物</w:t>
      </w:r>
      <w:r>
        <w:rPr>
          <w:rFonts w:asciiTheme="majorEastAsia" w:eastAsiaTheme="majorEastAsia" w:hAnsiTheme="majorEastAsia" w:hint="eastAsia"/>
          <w:b/>
          <w:sz w:val="44"/>
          <w:szCs w:val="44"/>
        </w:rPr>
        <w:t>が</w:t>
      </w:r>
      <w:r w:rsidR="007579A6" w:rsidRPr="00B12EF4">
        <w:rPr>
          <w:rFonts w:asciiTheme="majorEastAsia" w:eastAsiaTheme="majorEastAsia" w:hAnsiTheme="majorEastAsia" w:hint="eastAsia"/>
          <w:b/>
          <w:sz w:val="44"/>
          <w:szCs w:val="44"/>
        </w:rPr>
        <w:t>異常</w:t>
      </w:r>
      <w:r>
        <w:rPr>
          <w:rFonts w:asciiTheme="majorEastAsia" w:eastAsiaTheme="majorEastAsia" w:hAnsiTheme="majorEastAsia" w:hint="eastAsia"/>
          <w:b/>
          <w:sz w:val="44"/>
          <w:szCs w:val="44"/>
        </w:rPr>
        <w:t>に増えてしまい</w:t>
      </w:r>
      <w:r w:rsidR="007579A6" w:rsidRPr="00B12EF4">
        <w:rPr>
          <w:rFonts w:asciiTheme="majorEastAsia" w:eastAsiaTheme="majorEastAsia" w:hAnsiTheme="majorEastAsia" w:hint="eastAsia"/>
          <w:b/>
          <w:sz w:val="44"/>
          <w:szCs w:val="44"/>
        </w:rPr>
        <w:t>、生き物のバランスを崩し、</w:t>
      </w:r>
      <w:r>
        <w:rPr>
          <w:rFonts w:asciiTheme="majorEastAsia" w:eastAsiaTheme="majorEastAsia" w:hAnsiTheme="majorEastAsia" w:hint="eastAsia"/>
          <w:b/>
          <w:sz w:val="44"/>
          <w:szCs w:val="44"/>
        </w:rPr>
        <w:t>様々な</w:t>
      </w:r>
      <w:r w:rsidR="007579A6" w:rsidRPr="00B12EF4">
        <w:rPr>
          <w:rFonts w:asciiTheme="majorEastAsia" w:eastAsiaTheme="majorEastAsia" w:hAnsiTheme="majorEastAsia" w:hint="eastAsia"/>
          <w:b/>
          <w:sz w:val="44"/>
          <w:szCs w:val="44"/>
        </w:rPr>
        <w:t>問題を引き起こしてしまうことになります。</w:t>
      </w:r>
    </w:p>
    <w:p w:rsidR="00B12EF4" w:rsidRDefault="00B12EF4" w:rsidP="00B12EF4">
      <w:pPr>
        <w:spacing w:line="560" w:lineRule="exact"/>
        <w:rPr>
          <w:rFonts w:asciiTheme="majorEastAsia" w:eastAsiaTheme="majorEastAsia" w:hAnsiTheme="majorEastAsia"/>
          <w:b/>
          <w:sz w:val="40"/>
          <w:szCs w:val="40"/>
        </w:rPr>
      </w:pPr>
    </w:p>
    <w:p w:rsidR="007579A6" w:rsidRDefault="007579A6" w:rsidP="00B12EF4">
      <w:pPr>
        <w:spacing w:line="560" w:lineRule="exact"/>
        <w:rPr>
          <w:rFonts w:asciiTheme="majorEastAsia" w:eastAsiaTheme="majorEastAsia" w:hAnsiTheme="majorEastAsia"/>
          <w:b/>
          <w:sz w:val="44"/>
          <w:szCs w:val="44"/>
        </w:rPr>
      </w:pPr>
      <w:r w:rsidRPr="00B12EF4">
        <w:rPr>
          <w:rFonts w:asciiTheme="majorEastAsia" w:eastAsiaTheme="majorEastAsia" w:hAnsiTheme="majorEastAsia" w:hint="eastAsia"/>
          <w:b/>
          <w:sz w:val="44"/>
          <w:szCs w:val="44"/>
        </w:rPr>
        <w:t xml:space="preserve">　また、</w:t>
      </w:r>
      <w:r w:rsidR="003D3817" w:rsidRPr="00B12EF4">
        <w:rPr>
          <w:rFonts w:asciiTheme="majorEastAsia" w:eastAsiaTheme="majorEastAsia" w:hAnsiTheme="majorEastAsia" w:hint="eastAsia"/>
          <w:b/>
          <w:sz w:val="44"/>
          <w:szCs w:val="44"/>
        </w:rPr>
        <w:t>エサやりにより多くの個体が集まるようにな</w:t>
      </w:r>
      <w:r w:rsidR="00730489">
        <w:rPr>
          <w:rFonts w:asciiTheme="majorEastAsia" w:eastAsiaTheme="majorEastAsia" w:hAnsiTheme="majorEastAsia" w:hint="eastAsia"/>
          <w:b/>
          <w:sz w:val="44"/>
          <w:szCs w:val="44"/>
        </w:rPr>
        <w:t>ると</w:t>
      </w:r>
      <w:r w:rsidR="003D3817" w:rsidRPr="00B12EF4">
        <w:rPr>
          <w:rFonts w:asciiTheme="majorEastAsia" w:eastAsiaTheme="majorEastAsia" w:hAnsiTheme="majorEastAsia" w:hint="eastAsia"/>
          <w:b/>
          <w:sz w:val="44"/>
          <w:szCs w:val="44"/>
        </w:rPr>
        <w:t>、給餌場周辺ではフンや鳴き声による被害が発生し、本来は保護すべき、愛されるべき野鳥を嫌う人々が出てくるなど、社会的な問題</w:t>
      </w:r>
      <w:r w:rsidR="001F5983">
        <w:rPr>
          <w:rFonts w:asciiTheme="majorEastAsia" w:eastAsiaTheme="majorEastAsia" w:hAnsiTheme="majorEastAsia" w:hint="eastAsia"/>
          <w:b/>
          <w:sz w:val="44"/>
          <w:szCs w:val="44"/>
        </w:rPr>
        <w:t>にも発展</w:t>
      </w:r>
      <w:r w:rsidR="003D3817" w:rsidRPr="00B12EF4">
        <w:rPr>
          <w:rFonts w:asciiTheme="majorEastAsia" w:eastAsiaTheme="majorEastAsia" w:hAnsiTheme="majorEastAsia" w:hint="eastAsia"/>
          <w:b/>
          <w:sz w:val="44"/>
          <w:szCs w:val="44"/>
        </w:rPr>
        <w:t>してしまいます。</w:t>
      </w:r>
    </w:p>
    <w:p w:rsidR="00730489" w:rsidRPr="001F5983" w:rsidRDefault="00730489" w:rsidP="00B12EF4">
      <w:pPr>
        <w:spacing w:line="560" w:lineRule="exact"/>
        <w:rPr>
          <w:rFonts w:asciiTheme="majorEastAsia" w:eastAsiaTheme="majorEastAsia" w:hAnsiTheme="majorEastAsia"/>
          <w:b/>
          <w:sz w:val="44"/>
          <w:szCs w:val="44"/>
        </w:rPr>
      </w:pPr>
    </w:p>
    <w:p w:rsidR="003D3817" w:rsidRPr="00B12EF4" w:rsidRDefault="00730489" w:rsidP="00730489">
      <w:pPr>
        <w:spacing w:line="560" w:lineRule="exact"/>
        <w:rPr>
          <w:rFonts w:asciiTheme="majorEastAsia" w:eastAsiaTheme="majorEastAsia" w:hAnsiTheme="majorEastAsia"/>
          <w:b/>
          <w:sz w:val="44"/>
          <w:szCs w:val="44"/>
        </w:rPr>
      </w:pPr>
      <w:r>
        <w:rPr>
          <w:rFonts w:asciiTheme="majorEastAsia" w:eastAsiaTheme="majorEastAsia" w:hAnsiTheme="majorEastAsia" w:hint="eastAsia"/>
          <w:b/>
          <w:sz w:val="40"/>
          <w:szCs w:val="40"/>
        </w:rPr>
        <w:t xml:space="preserve">　近年では、水鳥が密集しているところで鳥インフルエンザの感染が続発しました。感染症の拡大を予防するためにも</w:t>
      </w:r>
      <w:r w:rsidR="003D3817" w:rsidRPr="00B12EF4">
        <w:rPr>
          <w:rFonts w:asciiTheme="majorEastAsia" w:eastAsiaTheme="majorEastAsia" w:hAnsiTheme="majorEastAsia" w:hint="eastAsia"/>
          <w:b/>
          <w:sz w:val="44"/>
          <w:szCs w:val="44"/>
        </w:rPr>
        <w:t>、野鳥</w:t>
      </w:r>
      <w:r>
        <w:rPr>
          <w:rFonts w:asciiTheme="majorEastAsia" w:eastAsiaTheme="majorEastAsia" w:hAnsiTheme="majorEastAsia" w:hint="eastAsia"/>
          <w:b/>
          <w:sz w:val="44"/>
          <w:szCs w:val="44"/>
        </w:rPr>
        <w:t>への安易な</w:t>
      </w:r>
      <w:r w:rsidR="003D3817" w:rsidRPr="00B12EF4">
        <w:rPr>
          <w:rFonts w:asciiTheme="majorEastAsia" w:eastAsiaTheme="majorEastAsia" w:hAnsiTheme="majorEastAsia" w:hint="eastAsia"/>
          <w:b/>
          <w:sz w:val="44"/>
          <w:szCs w:val="44"/>
        </w:rPr>
        <w:t>エサ</w:t>
      </w:r>
      <w:r>
        <w:rPr>
          <w:rFonts w:asciiTheme="majorEastAsia" w:eastAsiaTheme="majorEastAsia" w:hAnsiTheme="majorEastAsia" w:hint="eastAsia"/>
          <w:b/>
          <w:sz w:val="44"/>
          <w:szCs w:val="44"/>
        </w:rPr>
        <w:t>やりは</w:t>
      </w:r>
      <w:r w:rsidR="003D3817" w:rsidRPr="00B12EF4">
        <w:rPr>
          <w:rFonts w:asciiTheme="majorEastAsia" w:eastAsiaTheme="majorEastAsia" w:hAnsiTheme="majorEastAsia" w:hint="eastAsia"/>
          <w:b/>
          <w:sz w:val="44"/>
          <w:szCs w:val="44"/>
        </w:rPr>
        <w:t>控え</w:t>
      </w:r>
      <w:r>
        <w:rPr>
          <w:rFonts w:asciiTheme="majorEastAsia" w:eastAsiaTheme="majorEastAsia" w:hAnsiTheme="majorEastAsia" w:hint="eastAsia"/>
          <w:b/>
          <w:sz w:val="44"/>
          <w:szCs w:val="44"/>
        </w:rPr>
        <w:t>ましょう</w:t>
      </w:r>
      <w:r w:rsidR="006F68DA" w:rsidRPr="00B12EF4">
        <w:rPr>
          <w:rFonts w:asciiTheme="majorEastAsia" w:eastAsiaTheme="majorEastAsia" w:hAnsiTheme="majorEastAsia" w:hint="eastAsia"/>
          <w:b/>
          <w:sz w:val="44"/>
          <w:szCs w:val="44"/>
        </w:rPr>
        <w:t>。</w:t>
      </w:r>
    </w:p>
    <w:p w:rsidR="00B02D64" w:rsidRDefault="00033A3B">
      <w:pPr>
        <w:rPr>
          <w:rFonts w:asciiTheme="majorEastAsia" w:eastAsiaTheme="majorEastAsia" w:hAnsiTheme="majorEastAsia"/>
          <w:b/>
          <w:sz w:val="32"/>
          <w:szCs w:val="32"/>
        </w:rPr>
      </w:pPr>
      <w:r w:rsidRPr="00B02D64">
        <w:rPr>
          <w:rFonts w:hint="eastAsia"/>
          <w:noProof/>
          <w:sz w:val="32"/>
          <w:szCs w:val="32"/>
        </w:rPr>
        <w:drawing>
          <wp:anchor distT="0" distB="0" distL="114300" distR="114300" simplePos="0" relativeHeight="251658240" behindDoc="1" locked="0" layoutInCell="1" allowOverlap="1" wp14:anchorId="1496D647" wp14:editId="79A70B86">
            <wp:simplePos x="0" y="0"/>
            <wp:positionH relativeFrom="column">
              <wp:posOffset>4050665</wp:posOffset>
            </wp:positionH>
            <wp:positionV relativeFrom="paragraph">
              <wp:posOffset>137795</wp:posOffset>
            </wp:positionV>
            <wp:extent cx="2411730" cy="1410335"/>
            <wp:effectExtent l="0" t="0" r="7620" b="0"/>
            <wp:wrapTight wrapText="bothSides">
              <wp:wrapPolygon edited="0">
                <wp:start x="4265" y="0"/>
                <wp:lineTo x="3583" y="2334"/>
                <wp:lineTo x="3754" y="3501"/>
                <wp:lineTo x="4607" y="4668"/>
                <wp:lineTo x="2730" y="5543"/>
                <wp:lineTo x="2900" y="8169"/>
                <wp:lineTo x="5972" y="9336"/>
                <wp:lineTo x="0" y="9920"/>
                <wp:lineTo x="0" y="13421"/>
                <wp:lineTo x="171" y="17797"/>
                <wp:lineTo x="2389" y="18673"/>
                <wp:lineTo x="13479" y="18964"/>
                <wp:lineTo x="19109" y="21299"/>
                <wp:lineTo x="20133" y="21299"/>
                <wp:lineTo x="21498" y="21299"/>
                <wp:lineTo x="21498" y="18089"/>
                <wp:lineTo x="19109" y="16047"/>
                <wp:lineTo x="16379" y="14005"/>
                <wp:lineTo x="14673" y="9336"/>
                <wp:lineTo x="12284" y="4668"/>
                <wp:lineTo x="5118" y="0"/>
                <wp:lineTo x="4265" y="0"/>
              </wp:wrapPolygon>
            </wp:wrapTight>
            <wp:docPr id="2" name="図 2" descr="C:\Users\a-dq\AppData\Local\Microsoft\Windows\Temporary Internet Files\Content.IE5\MSIENQAP\MC9004374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q\AppData\Local\Microsoft\Windows\Temporary Internet Files\Content.IE5\MSIENQAP\MC900437463[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1730" cy="1410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2D64">
        <w:rPr>
          <w:rFonts w:asciiTheme="majorEastAsia" w:eastAsiaTheme="majorEastAsia" w:hAnsiTheme="majorEastAsia" w:hint="eastAsia"/>
          <w:b/>
          <w:sz w:val="32"/>
          <w:szCs w:val="32"/>
        </w:rPr>
        <w:t xml:space="preserve">　</w:t>
      </w:r>
    </w:p>
    <w:p w:rsidR="00B02D64" w:rsidRDefault="00B02D64" w:rsidP="00B02D64">
      <w:pPr>
        <w:spacing w:line="400" w:lineRule="exact"/>
        <w:rPr>
          <w:rFonts w:asciiTheme="majorEastAsia" w:eastAsiaTheme="majorEastAsia" w:hAnsiTheme="majorEastAsia"/>
          <w:b/>
          <w:sz w:val="32"/>
          <w:szCs w:val="32"/>
        </w:rPr>
      </w:pPr>
      <w:bookmarkStart w:id="0" w:name="_GoBack"/>
      <w:bookmarkEnd w:id="0"/>
      <w:r>
        <w:rPr>
          <w:rFonts w:asciiTheme="majorEastAsia" w:eastAsiaTheme="majorEastAsia" w:hAnsiTheme="majorEastAsia" w:hint="eastAsia"/>
          <w:b/>
          <w:sz w:val="32"/>
          <w:szCs w:val="32"/>
        </w:rPr>
        <w:t>【問い合わせ】</w:t>
      </w:r>
    </w:p>
    <w:p w:rsidR="00D148B3" w:rsidRPr="00B02D64" w:rsidRDefault="00D148B3" w:rsidP="00B02D64">
      <w:pPr>
        <w:spacing w:line="400" w:lineRule="exact"/>
        <w:rPr>
          <w:rFonts w:asciiTheme="majorEastAsia" w:eastAsiaTheme="majorEastAsia" w:hAnsiTheme="majorEastAsia"/>
          <w:b/>
          <w:sz w:val="32"/>
          <w:szCs w:val="32"/>
        </w:rPr>
      </w:pPr>
      <w:r w:rsidRPr="00B02D64">
        <w:rPr>
          <w:rFonts w:asciiTheme="majorEastAsia" w:eastAsiaTheme="majorEastAsia" w:hAnsiTheme="majorEastAsia" w:hint="eastAsia"/>
          <w:b/>
          <w:sz w:val="32"/>
          <w:szCs w:val="32"/>
        </w:rPr>
        <w:t>静岡市</w:t>
      </w:r>
      <w:r w:rsidR="00B13F0F">
        <w:rPr>
          <w:rFonts w:asciiTheme="majorEastAsia" w:eastAsiaTheme="majorEastAsia" w:hAnsiTheme="majorEastAsia" w:hint="eastAsia"/>
          <w:b/>
          <w:sz w:val="32"/>
          <w:szCs w:val="32"/>
        </w:rPr>
        <w:t>環境</w:t>
      </w:r>
      <w:r w:rsidR="00033A3B" w:rsidRPr="00B02D64">
        <w:rPr>
          <w:rFonts w:asciiTheme="majorEastAsia" w:eastAsiaTheme="majorEastAsia" w:hAnsiTheme="majorEastAsia" w:hint="eastAsia"/>
          <w:b/>
          <w:sz w:val="32"/>
          <w:szCs w:val="32"/>
        </w:rPr>
        <w:t>創造課（電話054-221-1357）</w:t>
      </w:r>
    </w:p>
    <w:sectPr w:rsidR="00D148B3" w:rsidRPr="00B02D64" w:rsidSect="00DB619C">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489" w:rsidRDefault="00730489" w:rsidP="00730489">
      <w:r>
        <w:separator/>
      </w:r>
    </w:p>
  </w:endnote>
  <w:endnote w:type="continuationSeparator" w:id="0">
    <w:p w:rsidR="00730489" w:rsidRDefault="00730489" w:rsidP="0073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489" w:rsidRDefault="00730489" w:rsidP="00730489">
      <w:r>
        <w:separator/>
      </w:r>
    </w:p>
  </w:footnote>
  <w:footnote w:type="continuationSeparator" w:id="0">
    <w:p w:rsidR="00730489" w:rsidRDefault="00730489" w:rsidP="007304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04"/>
    <w:rsid w:val="00033A3B"/>
    <w:rsid w:val="001C0F04"/>
    <w:rsid w:val="001E4715"/>
    <w:rsid w:val="001F5983"/>
    <w:rsid w:val="003D3817"/>
    <w:rsid w:val="006F68DA"/>
    <w:rsid w:val="00730489"/>
    <w:rsid w:val="007579A6"/>
    <w:rsid w:val="00863A20"/>
    <w:rsid w:val="009E7403"/>
    <w:rsid w:val="00B02D64"/>
    <w:rsid w:val="00B12EF4"/>
    <w:rsid w:val="00B13F0F"/>
    <w:rsid w:val="00BA0B17"/>
    <w:rsid w:val="00BD5718"/>
    <w:rsid w:val="00D148B3"/>
    <w:rsid w:val="00DB6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5E18CE"/>
  <w15:docId w15:val="{6ACD3228-F0FD-45B2-A321-0687AABF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61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619C"/>
    <w:rPr>
      <w:rFonts w:asciiTheme="majorHAnsi" w:eastAsiaTheme="majorEastAsia" w:hAnsiTheme="majorHAnsi" w:cstheme="majorBidi"/>
      <w:sz w:val="18"/>
      <w:szCs w:val="18"/>
    </w:rPr>
  </w:style>
  <w:style w:type="paragraph" w:styleId="a5">
    <w:name w:val="header"/>
    <w:basedOn w:val="a"/>
    <w:link w:val="a6"/>
    <w:uiPriority w:val="99"/>
    <w:unhideWhenUsed/>
    <w:rsid w:val="00730489"/>
    <w:pPr>
      <w:tabs>
        <w:tab w:val="center" w:pos="4252"/>
        <w:tab w:val="right" w:pos="8504"/>
      </w:tabs>
      <w:snapToGrid w:val="0"/>
    </w:pPr>
  </w:style>
  <w:style w:type="character" w:customStyle="1" w:styleId="a6">
    <w:name w:val="ヘッダー (文字)"/>
    <w:basedOn w:val="a0"/>
    <w:link w:val="a5"/>
    <w:uiPriority w:val="99"/>
    <w:rsid w:val="00730489"/>
  </w:style>
  <w:style w:type="paragraph" w:styleId="a7">
    <w:name w:val="footer"/>
    <w:basedOn w:val="a"/>
    <w:link w:val="a8"/>
    <w:uiPriority w:val="99"/>
    <w:unhideWhenUsed/>
    <w:rsid w:val="00730489"/>
    <w:pPr>
      <w:tabs>
        <w:tab w:val="center" w:pos="4252"/>
        <w:tab w:val="right" w:pos="8504"/>
      </w:tabs>
      <w:snapToGrid w:val="0"/>
    </w:pPr>
  </w:style>
  <w:style w:type="character" w:customStyle="1" w:styleId="a8">
    <w:name w:val="フッター (文字)"/>
    <w:basedOn w:val="a0"/>
    <w:link w:val="a7"/>
    <w:uiPriority w:val="99"/>
    <w:rsid w:val="00730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image" Target="media/image1.wmf"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